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356" w:leader="none"/>
        </w:tabs>
        <w:spacing w:before="78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Приложение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pacing w:val="-10"/>
          <w:sz w:val="24"/>
          <w:szCs w:val="24"/>
        </w:rPr>
        <w:t>2</w:t>
      </w:r>
    </w:p>
    <w:p>
      <w:pPr>
        <w:pStyle w:val="Normal"/>
        <w:tabs>
          <w:tab w:val="clear" w:pos="708"/>
          <w:tab w:val="left" w:pos="9356" w:leader="none"/>
        </w:tabs>
        <w:spacing w:lineRule="auto" w:line="247" w:before="12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к Положению о реализации инициативных проектов на территории муниципального образования</w:t>
      </w:r>
      <w:r>
        <w:rPr>
          <w:color w:themeColor="text1" w:val="000000"/>
          <w:spacing w:val="-1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городской</w:t>
      </w:r>
      <w:r>
        <w:rPr>
          <w:color w:themeColor="text1" w:val="000000"/>
          <w:spacing w:val="-1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округ</w:t>
      </w:r>
      <w:r>
        <w:rPr>
          <w:color w:themeColor="text1" w:val="000000"/>
          <w:spacing w:val="-1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Евпатория Республики Крым</w:t>
      </w:r>
    </w:p>
    <w:p>
      <w:pPr>
        <w:pStyle w:val="Normal"/>
        <w:tabs>
          <w:tab w:val="clear" w:pos="708"/>
          <w:tab w:val="left" w:pos="9356" w:leader="none"/>
        </w:tabs>
        <w:spacing w:before="480" w:after="0"/>
        <w:ind w:right="4"/>
        <w:jc w:val="center"/>
        <w:rPr>
          <w:color w:themeColor="text1" w:val="000000"/>
          <w:sz w:val="24"/>
          <w:szCs w:val="24"/>
        </w:rPr>
      </w:pPr>
      <w:r>
        <w:rPr>
          <w:color w:themeColor="text1" w:val="000000"/>
          <w:spacing w:val="-2"/>
          <w:sz w:val="24"/>
          <w:szCs w:val="24"/>
        </w:rPr>
        <w:t>Подписной</w:t>
      </w:r>
      <w:r>
        <w:rPr>
          <w:color w:themeColor="text1" w:val="000000"/>
          <w:spacing w:val="4"/>
          <w:sz w:val="24"/>
          <w:szCs w:val="24"/>
        </w:rPr>
        <w:t xml:space="preserve"> </w:t>
      </w:r>
      <w:r>
        <w:rPr>
          <w:color w:themeColor="text1" w:val="000000"/>
          <w:spacing w:val="-4"/>
          <w:sz w:val="24"/>
          <w:szCs w:val="24"/>
        </w:rPr>
        <w:t>лист</w:t>
      </w:r>
    </w:p>
    <w:p>
      <w:pPr>
        <w:pStyle w:val="Normal"/>
        <w:tabs>
          <w:tab w:val="clear" w:pos="708"/>
          <w:tab w:val="left" w:pos="990" w:leader="none"/>
          <w:tab w:val="left" w:pos="3014" w:leader="none"/>
          <w:tab w:val="left" w:pos="3148" w:leader="none"/>
          <w:tab w:val="left" w:pos="3955" w:leader="none"/>
          <w:tab w:val="left" w:pos="4584" w:leader="none"/>
          <w:tab w:val="left" w:pos="9356" w:leader="none"/>
        </w:tabs>
        <w:spacing w:lineRule="auto" w:line="314" w:before="69" w:after="0"/>
        <w:ind w:firstLine="709" w:right="4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pacing w:val="-4"/>
          <w:sz w:val="24"/>
          <w:szCs w:val="24"/>
        </w:rPr>
        <w:t xml:space="preserve">Мы, </w:t>
      </w:r>
      <w:r>
        <w:rPr>
          <w:color w:themeColor="text1" w:val="000000"/>
          <w:spacing w:val="-2"/>
          <w:sz w:val="24"/>
          <w:szCs w:val="24"/>
        </w:rPr>
        <w:t xml:space="preserve">нижеподписавшиеся жители </w:t>
      </w:r>
      <w:r>
        <w:rPr>
          <w:color w:themeColor="text1" w:val="000000"/>
          <w:sz w:val="24"/>
          <w:szCs w:val="24"/>
        </w:rPr>
        <w:t>муниципального</w:t>
      </w:r>
      <w:r>
        <w:rPr>
          <w:color w:themeColor="text1" w:val="000000"/>
          <w:spacing w:val="3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образования</w:t>
      </w:r>
      <w:r>
        <w:rPr>
          <w:color w:themeColor="text1" w:val="000000"/>
          <w:spacing w:val="3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городской</w:t>
      </w:r>
      <w:r>
        <w:rPr>
          <w:color w:themeColor="text1" w:val="000000"/>
          <w:spacing w:val="2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округ</w:t>
      </w:r>
      <w:r>
        <w:rPr>
          <w:color w:themeColor="text1" w:val="000000"/>
          <w:spacing w:val="29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Евпатория</w:t>
      </w:r>
      <w:bookmarkStart w:id="0" w:name="_GoBack"/>
      <w:bookmarkEnd w:id="0"/>
      <w:r>
        <w:rPr>
          <w:color w:themeColor="text1" w:val="000000"/>
          <w:sz w:val="24"/>
          <w:szCs w:val="24"/>
        </w:rPr>
        <w:t xml:space="preserve"> Республики Крым,</w:t>
      </w:r>
      <w:r>
        <w:rPr>
          <w:color w:themeColor="text1" w:val="000000"/>
          <w:spacing w:val="80"/>
          <w:w w:val="15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 xml:space="preserve">поддерживаем </w:t>
      </w:r>
      <w:r>
        <w:rPr>
          <w:color w:themeColor="text1" w:val="000000"/>
          <w:spacing w:val="-2"/>
          <w:sz w:val="24"/>
          <w:szCs w:val="24"/>
        </w:rPr>
        <w:t>инициативный проект</w:t>
      </w:r>
    </w:p>
    <w:p>
      <w:pPr>
        <w:pStyle w:val="BodyText"/>
        <w:tabs>
          <w:tab w:val="clear" w:pos="708"/>
          <w:tab w:val="left" w:pos="9356" w:leader="none"/>
        </w:tabs>
        <w:spacing w:before="6" w:after="0"/>
        <w:ind w:hanging="0" w:left="0" w:right="4"/>
        <w:jc w:val="left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2BC1C016">
                <wp:simplePos x="0" y="0"/>
                <wp:positionH relativeFrom="page">
                  <wp:posOffset>1090295</wp:posOffset>
                </wp:positionH>
                <wp:positionV relativeFrom="paragraph">
                  <wp:posOffset>135890</wp:posOffset>
                </wp:positionV>
                <wp:extent cx="5730875" cy="1270"/>
                <wp:effectExtent l="0" t="2540" r="0" b="1270"/>
                <wp:wrapTopAndBottom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0" cy="1440"/>
                        </a:xfrm>
                        <a:custGeom>
                          <a:avLst/>
                          <a:gdLst>
                            <a:gd name="textAreaLeft" fmla="*/ 0 w 3249000"/>
                            <a:gd name="textAreaRight" fmla="*/ 3249360 w 3249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730875" h="0">
                              <a:moveTo>
                                <a:pt x="0" y="0"/>
                              </a:moveTo>
                              <a:lnTo>
                                <a:pt x="5730613" y="0"/>
                              </a:lnTo>
                            </a:path>
                          </a:pathLst>
                        </a:custGeom>
                        <a:noFill/>
                        <a:ln w="488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 wp14:anchorId="79E0FFA3">
                <wp:simplePos x="0" y="0"/>
                <wp:positionH relativeFrom="page">
                  <wp:posOffset>1090295</wp:posOffset>
                </wp:positionH>
                <wp:positionV relativeFrom="paragraph">
                  <wp:posOffset>318770</wp:posOffset>
                </wp:positionV>
                <wp:extent cx="5734050" cy="1270"/>
                <wp:effectExtent l="635" t="2540" r="0" b="1270"/>
                <wp:wrapTopAndBottom/>
                <wp:docPr id="2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1440"/>
                        </a:xfrm>
                        <a:custGeom>
                          <a:avLst/>
                          <a:gdLst>
                            <a:gd name="textAreaLeft" fmla="*/ 0 w 3250800"/>
                            <a:gd name="textAreaRight" fmla="*/ 3251160 w 3250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734050" h="0">
                              <a:moveTo>
                                <a:pt x="0" y="0"/>
                              </a:moveTo>
                              <a:lnTo>
                                <a:pt x="5733652" y="0"/>
                              </a:lnTo>
                            </a:path>
                          </a:pathLst>
                        </a:custGeom>
                        <a:noFill/>
                        <a:ln w="488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9356" w:leader="none"/>
        </w:tabs>
        <w:spacing w:before="2" w:after="0"/>
        <w:ind w:right="4"/>
        <w:jc w:val="center"/>
        <w:rPr>
          <w:color w:themeColor="text1" w:val="000000"/>
          <w:sz w:val="24"/>
          <w:szCs w:val="24"/>
        </w:rPr>
      </w:pPr>
      <w:r>
        <w:rPr>
          <w:color w:themeColor="text1" w:val="000000"/>
          <w:spacing w:val="-2"/>
          <w:sz w:val="24"/>
          <w:szCs w:val="24"/>
        </w:rPr>
        <w:t>(наименование</w:t>
      </w:r>
      <w:r>
        <w:rPr>
          <w:color w:themeColor="text1" w:val="000000"/>
          <w:spacing w:val="8"/>
          <w:sz w:val="24"/>
          <w:szCs w:val="24"/>
        </w:rPr>
        <w:t xml:space="preserve"> </w:t>
      </w:r>
      <w:r>
        <w:rPr>
          <w:color w:themeColor="text1" w:val="000000"/>
          <w:spacing w:val="-2"/>
          <w:sz w:val="24"/>
          <w:szCs w:val="24"/>
        </w:rPr>
        <w:t>инициативного</w:t>
      </w:r>
      <w:r>
        <w:rPr>
          <w:color w:themeColor="text1" w:val="000000"/>
          <w:spacing w:val="11"/>
          <w:sz w:val="24"/>
          <w:szCs w:val="24"/>
        </w:rPr>
        <w:t xml:space="preserve"> </w:t>
      </w:r>
      <w:r>
        <w:rPr>
          <w:color w:themeColor="text1" w:val="000000"/>
          <w:spacing w:val="-2"/>
          <w:sz w:val="24"/>
          <w:szCs w:val="24"/>
        </w:rPr>
        <w:t>проекта)</w:t>
      </w:r>
    </w:p>
    <w:p>
      <w:pPr>
        <w:pStyle w:val="BodyText"/>
        <w:tabs>
          <w:tab w:val="clear" w:pos="708"/>
          <w:tab w:val="left" w:pos="9356" w:leader="none"/>
        </w:tabs>
        <w:spacing w:before="62" w:after="1"/>
        <w:ind w:hanging="0" w:left="0" w:right="4"/>
        <w:jc w:val="left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tbl>
      <w:tblPr>
        <w:tblStyle w:val="TableNormal"/>
        <w:tblW w:w="9060" w:type="dxa"/>
        <w:jc w:val="left"/>
        <w:tblInd w:w="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91"/>
        <w:gridCol w:w="1422"/>
        <w:gridCol w:w="1038"/>
        <w:gridCol w:w="1497"/>
        <w:gridCol w:w="2784"/>
        <w:gridCol w:w="1927"/>
      </w:tblGrid>
      <w:tr>
        <w:trPr>
          <w:trHeight w:val="436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14" w:before="0" w:after="0"/>
              <w:ind w:left="102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03" w:before="0" w:after="0"/>
              <w:ind w:left="64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14" w:before="0" w:after="0"/>
              <w:ind w:left="11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Фамилия,</w:t>
            </w:r>
            <w:r>
              <w:rPr>
                <w:color w:themeColor="text1"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имя,</w:t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03" w:before="0" w:after="0"/>
              <w:ind w:left="11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отчество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14" w:before="0" w:after="0"/>
              <w:ind w:left="14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Дата</w:t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03" w:before="0" w:after="0"/>
              <w:ind w:left="14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рождения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14" w:before="0" w:after="0"/>
              <w:ind w:left="247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en-US" w:eastAsia="en-US" w:bidi="ar-SA"/>
              </w:rPr>
              <w:t>Адрес</w:t>
            </w:r>
            <w:r>
              <w:rPr>
                <w:color w:themeColor="text1"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места</w:t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03" w:before="0" w:after="0"/>
              <w:ind w:left="288" w:right="4"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жительства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14" w:before="0" w:after="0"/>
              <w:ind w:left="15" w:right="4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Данные</w:t>
            </w:r>
            <w:r>
              <w:rPr>
                <w:color w:themeColor="text1" w:val="000000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паспорта</w:t>
            </w:r>
            <w:r>
              <w:rPr>
                <w:color w:themeColor="text1" w:val="000000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>(или</w:t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03" w:before="0" w:after="0"/>
              <w:ind w:left="15" w:right="4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заменяющего</w:t>
            </w:r>
            <w:r>
              <w:rPr>
                <w:color w:themeColor="text1" w:val="000000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color w:themeColor="text1" w:val="000000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документа)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14" w:before="0" w:after="0"/>
              <w:ind w:left="340" w:right="4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Подпись</w:t>
            </w:r>
            <w:r>
              <w:rPr>
                <w:color w:themeColor="text1"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color w:themeColor="text1"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203" w:before="0" w:after="0"/>
              <w:ind w:left="237" w:right="4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подписания</w:t>
            </w:r>
            <w:r>
              <w:rPr>
                <w:color w:themeColor="text1" w:val="000000"/>
                <w:spacing w:val="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листа</w:t>
            </w:r>
          </w:p>
        </w:tc>
      </w:tr>
      <w:tr>
        <w:trPr>
          <w:trHeight w:val="217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18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20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17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17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20" w:hRule="atLeast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4"/>
              <w:jc w:val="left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BodyText"/>
        <w:tabs>
          <w:tab w:val="clear" w:pos="708"/>
          <w:tab w:val="left" w:pos="9356" w:leader="none"/>
        </w:tabs>
        <w:spacing w:before="134" w:after="0"/>
        <w:ind w:hanging="0" w:left="0" w:right="4"/>
        <w:jc w:val="left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9356" w:leader="none"/>
        </w:tabs>
        <w:spacing w:before="1" w:after="0"/>
        <w:ind w:left="16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pacing w:val="-2"/>
          <w:sz w:val="24"/>
          <w:szCs w:val="24"/>
        </w:rPr>
        <w:t>Подписи</w:t>
      </w:r>
      <w:r>
        <w:rPr>
          <w:color w:themeColor="text1" w:val="000000"/>
          <w:sz w:val="24"/>
          <w:szCs w:val="24"/>
        </w:rPr>
        <w:t xml:space="preserve"> </w:t>
      </w:r>
      <w:r>
        <w:rPr>
          <w:color w:themeColor="text1" w:val="000000"/>
          <w:spacing w:val="-2"/>
          <w:sz w:val="24"/>
          <w:szCs w:val="24"/>
        </w:rPr>
        <w:t>заверяю:</w:t>
      </w:r>
    </w:p>
    <w:p>
      <w:pPr>
        <w:pStyle w:val="BodyText"/>
        <w:tabs>
          <w:tab w:val="clear" w:pos="708"/>
          <w:tab w:val="left" w:pos="9356" w:leader="none"/>
        </w:tabs>
        <w:spacing w:before="29" w:after="0"/>
        <w:ind w:hanging="0" w:left="0" w:right="4"/>
        <w:jc w:val="center"/>
        <w:rPr>
          <w:color w:themeColor="text1" w:val="000000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 wp14:anchorId="522FDED0">
                <wp:simplePos x="0" y="0"/>
                <wp:positionH relativeFrom="page">
                  <wp:posOffset>1090295</wp:posOffset>
                </wp:positionH>
                <wp:positionV relativeFrom="paragraph">
                  <wp:posOffset>180340</wp:posOffset>
                </wp:positionV>
                <wp:extent cx="5612765" cy="1270"/>
                <wp:effectExtent l="0" t="2540" r="0" b="1270"/>
                <wp:wrapTopAndBottom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0" cy="1440"/>
                        </a:xfrm>
                        <a:custGeom>
                          <a:avLst/>
                          <a:gdLst>
                            <a:gd name="textAreaLeft" fmla="*/ 0 w 3182040"/>
                            <a:gd name="textAreaRight" fmla="*/ 3182400 w 3182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12765" h="0">
                              <a:moveTo>
                                <a:pt x="0" y="0"/>
                              </a:moveTo>
                              <a:lnTo>
                                <a:pt x="5612595" y="0"/>
                              </a:lnTo>
                            </a:path>
                          </a:pathLst>
                        </a:custGeom>
                        <a:noFill/>
                        <a:ln w="488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02F7643B">
                <wp:simplePos x="0" y="0"/>
                <wp:positionH relativeFrom="page">
                  <wp:posOffset>1090295</wp:posOffset>
                </wp:positionH>
                <wp:positionV relativeFrom="paragraph">
                  <wp:posOffset>363220</wp:posOffset>
                </wp:positionV>
                <wp:extent cx="5666105" cy="1270"/>
                <wp:effectExtent l="0" t="2540" r="0" b="1270"/>
                <wp:wrapTopAndBottom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040" cy="1440"/>
                        </a:xfrm>
                        <a:custGeom>
                          <a:avLst/>
                          <a:gdLst>
                            <a:gd name="textAreaLeft" fmla="*/ 0 w 3212280"/>
                            <a:gd name="textAreaRight" fmla="*/ 3212640 w 32122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66105" h="0">
                              <a:moveTo>
                                <a:pt x="0" y="0"/>
                              </a:moveTo>
                              <a:lnTo>
                                <a:pt x="5665595" y="0"/>
                              </a:lnTo>
                            </a:path>
                          </a:pathLst>
                        </a:custGeom>
                        <a:noFill/>
                        <a:ln w="488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3C030620">
                <wp:simplePos x="0" y="0"/>
                <wp:positionH relativeFrom="page">
                  <wp:posOffset>1090295</wp:posOffset>
                </wp:positionH>
                <wp:positionV relativeFrom="paragraph">
                  <wp:posOffset>546100</wp:posOffset>
                </wp:positionV>
                <wp:extent cx="5726430" cy="1270"/>
                <wp:effectExtent l="635" t="2540" r="0" b="127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1440"/>
                        </a:xfrm>
                        <a:custGeom>
                          <a:avLst/>
                          <a:gdLst>
                            <a:gd name="textAreaLeft" fmla="*/ 0 w 3246480"/>
                            <a:gd name="textAreaRight" fmla="*/ 3246840 w 3246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395" y="0"/>
                              </a:lnTo>
                            </a:path>
                          </a:pathLst>
                        </a:custGeom>
                        <a:noFill/>
                        <a:ln w="488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themeColor="text1" w:val="000000"/>
          <w:sz w:val="24"/>
          <w:szCs w:val="24"/>
        </w:rPr>
        <w:t>(Ф.И.О.,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дата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рождения,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данные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паспорта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(или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заменяющего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его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документа),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адрес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регистрации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лица, осуществляющего сбор подписей)</w:t>
      </w:r>
    </w:p>
    <w:p>
      <w:pPr>
        <w:pStyle w:val="BodyText"/>
        <w:tabs>
          <w:tab w:val="clear" w:pos="708"/>
          <w:tab w:val="left" w:pos="709" w:leader="none"/>
          <w:tab w:val="left" w:pos="993" w:leader="none"/>
          <w:tab w:val="left" w:pos="9356" w:leader="none"/>
        </w:tabs>
        <w:spacing w:before="29" w:after="0"/>
        <w:ind w:hanging="0" w:left="0" w:right="4"/>
        <w:rPr>
          <w:color w:themeColor="text1" w:val="000000"/>
          <w:spacing w:val="-10"/>
          <w:sz w:val="24"/>
          <w:szCs w:val="24"/>
        </w:rPr>
      </w:pPr>
      <w:r>
        <w:rPr>
          <w:color w:themeColor="text1" w:val="000000"/>
          <w:spacing w:val="-10"/>
          <w:sz w:val="24"/>
          <w:szCs w:val="24"/>
        </w:rPr>
      </w:r>
    </w:p>
    <w:p>
      <w:pPr>
        <w:pStyle w:val="BodyText"/>
        <w:tabs>
          <w:tab w:val="clear" w:pos="708"/>
          <w:tab w:val="left" w:pos="709" w:leader="none"/>
          <w:tab w:val="left" w:pos="993" w:leader="none"/>
          <w:tab w:val="left" w:pos="9356" w:leader="none"/>
        </w:tabs>
        <w:spacing w:before="29" w:after="0"/>
        <w:ind w:hanging="0" w:left="0" w:right="4"/>
        <w:rPr>
          <w:color w:themeColor="text1" w:val="000000"/>
          <w:spacing w:val="-10"/>
          <w:sz w:val="24"/>
          <w:szCs w:val="24"/>
        </w:rPr>
      </w:pPr>
      <w:r>
        <w:rPr>
          <w:color w:themeColor="text1" w:val="000000"/>
          <w:spacing w:val="-10"/>
          <w:sz w:val="24"/>
          <w:szCs w:val="24"/>
        </w:rPr>
      </w:r>
    </w:p>
    <w:p>
      <w:pPr>
        <w:pStyle w:val="BodyText"/>
        <w:tabs>
          <w:tab w:val="clear" w:pos="708"/>
          <w:tab w:val="left" w:pos="709" w:leader="none"/>
          <w:tab w:val="left" w:pos="993" w:leader="none"/>
          <w:tab w:val="left" w:pos="9356" w:leader="none"/>
        </w:tabs>
        <w:spacing w:before="29" w:after="0"/>
        <w:ind w:hanging="0" w:left="0" w:right="4"/>
        <w:rPr>
          <w:color w:themeColor="text1" w:val="000000"/>
          <w:spacing w:val="-10"/>
          <w:sz w:val="24"/>
          <w:szCs w:val="24"/>
        </w:rPr>
      </w:pPr>
      <w:r>
        <w:rPr>
          <w:color w:themeColor="text1" w:val="000000"/>
          <w:spacing w:val="-10"/>
          <w:sz w:val="24"/>
          <w:szCs w:val="24"/>
        </w:rPr>
      </w:r>
    </w:p>
    <w:p>
      <w:pPr>
        <w:pStyle w:val="BodyText"/>
        <w:tabs>
          <w:tab w:val="clear" w:pos="708"/>
          <w:tab w:val="left" w:pos="709" w:leader="none"/>
          <w:tab w:val="left" w:pos="993" w:leader="none"/>
          <w:tab w:val="left" w:pos="9356" w:leader="none"/>
        </w:tabs>
        <w:spacing w:before="29" w:after="0"/>
        <w:ind w:hanging="0" w:left="0" w:right="4"/>
        <w:rPr>
          <w:color w:themeColor="text1" w:val="000000"/>
          <w:spacing w:val="-5"/>
          <w:sz w:val="24"/>
          <w:szCs w:val="24"/>
        </w:rPr>
      </w:pPr>
      <w:r>
        <w:rPr>
          <w:color w:themeColor="text1" w:val="000000"/>
          <w:spacing w:val="-10"/>
          <w:sz w:val="24"/>
          <w:szCs w:val="24"/>
        </w:rPr>
        <w:t>«</w:t>
      </w:r>
      <w:r>
        <w:rPr>
          <w:color w:themeColor="text1" w:val="000000"/>
          <w:sz w:val="24"/>
          <w:szCs w:val="24"/>
          <w:u w:val="single"/>
        </w:rPr>
        <w:tab/>
      </w:r>
      <w:r>
        <w:rPr>
          <w:color w:themeColor="text1" w:val="000000"/>
          <w:sz w:val="24"/>
          <w:szCs w:val="24"/>
        </w:rPr>
        <w:t>» ________</w:t>
      </w:r>
      <w:r>
        <w:rPr>
          <w:color w:themeColor="text1" w:val="000000"/>
          <w:spacing w:val="-5"/>
          <w:sz w:val="24"/>
          <w:szCs w:val="24"/>
        </w:rPr>
        <w:t xml:space="preserve">20___                                                                                              </w:t>
      </w:r>
      <w:r>
        <w:rPr>
          <w:color w:themeColor="text1" w:val="000000"/>
          <w:spacing w:val="-5"/>
          <w:sz w:val="24"/>
          <w:szCs w:val="24"/>
        </w:rPr>
        <mc:AlternateContent>
          <mc:Choice Requires="wpg">
            <w:drawing>
              <wp:inline distT="0" distB="0" distL="0" distR="0" wp14:anchorId="49D5A081">
                <wp:extent cx="964565" cy="5080"/>
                <wp:effectExtent l="9525" t="0" r="0" b="4445"/>
                <wp:docPr id="6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440" cy="5040"/>
                          <a:chOff x="0" y="0"/>
                          <a:chExt cx="964440" cy="5040"/>
                        </a:xfrm>
                      </wpg:grpSpPr>
                      <wps:wsp>
                        <wps:cNvPr id="7" name="Graphic 9"/>
                        <wps:cNvSpPr/>
                        <wps:spPr>
                          <a:xfrm>
                            <a:off x="0" y="0"/>
                            <a:ext cx="964440" cy="5040"/>
                          </a:xfrm>
                          <a:custGeom>
                            <a:avLst/>
                            <a:gdLst>
                              <a:gd name="textAreaLeft" fmla="*/ 0 w 546840"/>
                              <a:gd name="textAreaRight" fmla="*/ 547200 w 54684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964565" h="0">
                                <a:moveTo>
                                  <a:pt x="0" y="0"/>
                                </a:moveTo>
                                <a:lnTo>
                                  <a:pt x="964251" y="0"/>
                                </a:lnTo>
                              </a:path>
                            </a:pathLst>
                          </a:custGeom>
                          <a:noFill/>
                          <a:ln w="488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" style="position:absolute;margin-left:0pt;margin-top:-0.8pt;width:75.95pt;height:0.4pt" coordorigin="0,-16" coordsize="1519,8"/>
            </w:pict>
          </mc:Fallback>
        </mc:AlternateContent>
      </w:r>
    </w:p>
    <w:p>
      <w:pPr>
        <w:pStyle w:val="BodyText"/>
        <w:tabs>
          <w:tab w:val="clear" w:pos="708"/>
          <w:tab w:val="left" w:pos="709" w:leader="none"/>
          <w:tab w:val="left" w:pos="993" w:leader="none"/>
          <w:tab w:val="left" w:pos="9356" w:leader="none"/>
        </w:tabs>
        <w:spacing w:before="29" w:after="0"/>
        <w:ind w:hanging="0" w:left="0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color w:themeColor="text1" w:val="000000"/>
          <w:spacing w:val="-2"/>
          <w:sz w:val="24"/>
          <w:szCs w:val="24"/>
        </w:rPr>
        <w:t>(подпись)</w:t>
      </w:r>
    </w:p>
    <w:p>
      <w:pPr>
        <w:pStyle w:val="Normal"/>
        <w:tabs>
          <w:tab w:val="clear" w:pos="708"/>
          <w:tab w:val="left" w:pos="9356" w:leader="none"/>
        </w:tabs>
        <w:ind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397" w:leader="none"/>
          <w:tab w:val="left" w:pos="2127" w:leader="none"/>
          <w:tab w:val="left" w:pos="2410" w:leader="none"/>
          <w:tab w:val="left" w:pos="9356" w:leader="none"/>
        </w:tabs>
        <w:spacing w:before="67" w:after="0"/>
        <w:ind w:left="16" w:right="4"/>
        <w:rPr>
          <w:color w:themeColor="text1" w:val="000000"/>
          <w:spacing w:val="-10"/>
          <w:sz w:val="24"/>
          <w:szCs w:val="24"/>
        </w:rPr>
      </w:pPr>
      <w:r>
        <w:rPr>
          <w:color w:themeColor="text1" w:val="000000"/>
          <w:spacing w:val="-10"/>
          <w:sz w:val="24"/>
          <w:szCs w:val="24"/>
        </w:rPr>
      </w:r>
    </w:p>
    <w:p>
      <w:pPr>
        <w:pStyle w:val="BodyText"/>
        <w:tabs>
          <w:tab w:val="clear" w:pos="708"/>
          <w:tab w:val="left" w:pos="9356" w:leader="none"/>
        </w:tabs>
        <w:ind w:hanging="0" w:left="0" w:right="4"/>
        <w:jc w:val="left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sectPr>
      <w:type w:val="nextPage"/>
      <w:pgSz w:w="11906" w:h="16838"/>
      <w:pgMar w:left="1700" w:right="85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416d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9416da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9416d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Основной текст Знак"/>
    <w:basedOn w:val="DefaultParagraphFont"/>
    <w:uiPriority w:val="1"/>
    <w:qFormat/>
    <w:rsid w:val="009416da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416da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416da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416da"/>
    <w:rPr>
      <w:rFonts w:ascii="Times New Roman" w:hAnsi="Times New Roman" w:eastAsia="Times New Roman"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9416da"/>
    <w:pPr>
      <w:ind w:firstLine="707" w:left="2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9416da"/>
    <w:pPr>
      <w:ind w:firstLine="707" w:left="2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9416da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416da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416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416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" w:customStyle="1">
    <w:name w:val="s_1"/>
    <w:basedOn w:val="Normal"/>
    <w:qFormat/>
    <w:rsid w:val="009416da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rsid w:val="009416d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16d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LibreOffice/24.2.3.2$Windows_X86_64 LibreOffice_project/433d9c2ded56988e8a90e6b2e771ee4e6a5ab2ba</Application>
  <AppVersion>15.0000</AppVersion>
  <Pages>1</Pages>
  <Words>77</Words>
  <Characters>569</Characters>
  <CharactersWithSpaces>857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2025-01-24T11:27:00Z</dcterms:created>
  <dc:creator>InTech</dc:creator>
  <dc:description/>
  <dc:language>ru-RU</dc:language>
  <cp:lastModifiedBy>InTech</cp:lastModifiedBy>
  <dcterms:modified xsi:type="dcterms:W3CDTF">2025-01-27T08:09:00Z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